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2" w:rsidRDefault="00A472A7" w:rsidP="002F2C3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22991"/>
            <wp:effectExtent l="0" t="0" r="3175" b="0"/>
            <wp:docPr id="1" name="Рисунок 1" descr="C:\Users\Детский Сад\Desktop\пол о порядке веден личных дел педаг и со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л о порядке веден личных дел педаг и со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32" w:rsidRDefault="002F2C32" w:rsidP="002F2C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AA8" w:rsidRDefault="00B37AA8" w:rsidP="002F2C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12B" w:rsidRPr="00605615" w:rsidRDefault="002F2C3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561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Общие положения.</w:t>
      </w:r>
    </w:p>
    <w:p w:rsidR="002F2C32" w:rsidRDefault="002F2C3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C3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ведения и хранения личных дел педагогов и сотрудников Муниципального бюджетного дошкольного образовательного учреждения </w:t>
      </w:r>
      <w:r w:rsidR="006F6922">
        <w:rPr>
          <w:rFonts w:ascii="Times New Roman" w:hAnsi="Times New Roman" w:cs="Times New Roman"/>
          <w:sz w:val="24"/>
          <w:szCs w:val="24"/>
          <w:lang w:val="ru-RU"/>
        </w:rPr>
        <w:t xml:space="preserve">Ивановский детский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6922">
        <w:rPr>
          <w:rFonts w:ascii="Times New Roman" w:hAnsi="Times New Roman" w:cs="Times New Roman"/>
          <w:sz w:val="24"/>
          <w:szCs w:val="24"/>
          <w:lang w:val="ru-RU"/>
        </w:rPr>
        <w:t>Колосок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на основании Трудового кодекса РФ от30 декабря 2001 г. №197-ФЗ (в </w:t>
      </w:r>
      <w:r w:rsidRPr="002F2C32">
        <w:rPr>
          <w:rFonts w:ascii="Times New Roman" w:hAnsi="Times New Roman" w:cs="Times New Roman"/>
          <w:sz w:val="24"/>
          <w:szCs w:val="24"/>
          <w:lang w:val="ru-RU"/>
        </w:rPr>
        <w:t>ред</w:t>
      </w:r>
      <w:r>
        <w:rPr>
          <w:rFonts w:ascii="Times New Roman" w:hAnsi="Times New Roman" w:cs="Times New Roman"/>
          <w:sz w:val="24"/>
          <w:szCs w:val="24"/>
          <w:lang w:val="ru-RU"/>
        </w:rPr>
        <w:t>акции</w:t>
      </w:r>
      <w:r w:rsidRPr="002F2C32">
        <w:rPr>
          <w:rFonts w:ascii="Times New Roman" w:hAnsi="Times New Roman" w:cs="Times New Roman"/>
          <w:sz w:val="24"/>
          <w:szCs w:val="24"/>
          <w:lang w:val="ru-RU"/>
        </w:rPr>
        <w:t xml:space="preserve"> от 14.07.2022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F2C32">
        <w:rPr>
          <w:rFonts w:ascii="Times New Roman" w:hAnsi="Times New Roman" w:cs="Times New Roman"/>
          <w:sz w:val="24"/>
          <w:szCs w:val="24"/>
          <w:lang w:val="ru-RU"/>
        </w:rPr>
        <w:t>с изм</w:t>
      </w:r>
      <w:r>
        <w:rPr>
          <w:rFonts w:ascii="Times New Roman" w:hAnsi="Times New Roman" w:cs="Times New Roman"/>
          <w:sz w:val="24"/>
          <w:szCs w:val="24"/>
          <w:lang w:val="ru-RU"/>
        </w:rPr>
        <w:t>енениями</w:t>
      </w:r>
      <w:r w:rsidRPr="002F2C32">
        <w:rPr>
          <w:rFonts w:ascii="Times New Roman" w:hAnsi="Times New Roman" w:cs="Times New Roman"/>
          <w:sz w:val="24"/>
          <w:szCs w:val="24"/>
          <w:lang w:val="ru-RU"/>
        </w:rPr>
        <w:t xml:space="preserve"> и доп</w:t>
      </w:r>
      <w:r>
        <w:rPr>
          <w:rFonts w:ascii="Times New Roman" w:hAnsi="Times New Roman" w:cs="Times New Roman"/>
          <w:sz w:val="24"/>
          <w:szCs w:val="24"/>
          <w:lang w:val="ru-RU"/>
        </w:rPr>
        <w:t>олнениями</w:t>
      </w:r>
      <w:r w:rsidRPr="002F2C32">
        <w:rPr>
          <w:rFonts w:ascii="Times New Roman" w:hAnsi="Times New Roman" w:cs="Times New Roman"/>
          <w:sz w:val="24"/>
          <w:szCs w:val="24"/>
          <w:lang w:val="ru-RU"/>
        </w:rPr>
        <w:t>, всту</w:t>
      </w:r>
      <w:r>
        <w:rPr>
          <w:rFonts w:ascii="Times New Roman" w:hAnsi="Times New Roman" w:cs="Times New Roman"/>
          <w:sz w:val="24"/>
          <w:szCs w:val="24"/>
          <w:lang w:val="ru-RU"/>
        </w:rPr>
        <w:t>пившими</w:t>
      </w:r>
      <w:r w:rsidRPr="002F2C32">
        <w:rPr>
          <w:rFonts w:ascii="Times New Roman" w:hAnsi="Times New Roman" w:cs="Times New Roman"/>
          <w:sz w:val="24"/>
          <w:szCs w:val="24"/>
          <w:lang w:val="ru-RU"/>
        </w:rPr>
        <w:t xml:space="preserve"> в силу с 25.07.2022)</w:t>
      </w:r>
      <w:r w:rsidR="00865664">
        <w:rPr>
          <w:rFonts w:ascii="Times New Roman" w:hAnsi="Times New Roman" w:cs="Times New Roman"/>
          <w:sz w:val="24"/>
          <w:szCs w:val="24"/>
          <w:lang w:val="ru-RU"/>
        </w:rPr>
        <w:t>, на основании Перечня типовых управленческих документов.</w:t>
      </w:r>
    </w:p>
    <w:p w:rsidR="00865664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Личные дела оформляются на всех сотрудников МБДОУ.</w:t>
      </w:r>
    </w:p>
    <w:p w:rsidR="00865664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Ведение личных дел возлагается на заведующего МБДОУ.</w:t>
      </w:r>
    </w:p>
    <w:p w:rsidR="00865664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Не допускается ведение нескольких личных дел работников, за исключением, если работник принят по внутреннему совместительству.</w:t>
      </w:r>
    </w:p>
    <w:p w:rsidR="00865664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664" w:rsidRPr="00605615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5615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Порядок формирования личных дел на педагогов и сотрудников.</w:t>
      </w:r>
    </w:p>
    <w:p w:rsidR="00865664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Оформ</w:t>
      </w:r>
      <w:r w:rsidR="007C3619">
        <w:rPr>
          <w:rFonts w:ascii="Times New Roman" w:hAnsi="Times New Roman" w:cs="Times New Roman"/>
          <w:sz w:val="24"/>
          <w:szCs w:val="24"/>
          <w:lang w:val="ru-RU"/>
        </w:rPr>
        <w:t>ление личных дел</w:t>
      </w:r>
      <w:r w:rsidR="0023687E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течение 5 дней со дня приема работника на работу.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Формирование личного д</w:t>
      </w:r>
      <w:r w:rsidR="006F6922">
        <w:rPr>
          <w:rFonts w:ascii="Times New Roman" w:hAnsi="Times New Roman" w:cs="Times New Roman"/>
          <w:sz w:val="24"/>
          <w:szCs w:val="24"/>
          <w:lang w:val="ru-RU"/>
        </w:rPr>
        <w:t>еда педагогов и сотрудников МБДО</w:t>
      </w:r>
      <w:r>
        <w:rPr>
          <w:rFonts w:ascii="Times New Roman" w:hAnsi="Times New Roman" w:cs="Times New Roman"/>
          <w:sz w:val="24"/>
          <w:szCs w:val="24"/>
          <w:lang w:val="ru-RU"/>
        </w:rPr>
        <w:t>У производится непосредственно после приема или перевода педагогов и сотрудников из другого образовательного учреждения.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При поступлении на работу гражданин представляет: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2.3.1. личное заявление, написанное собственноручно;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2.3.2. документ, удостоверяющий личность;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2.3.3. трудовую книжку;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2.3.4. документ об образовании;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2.3.5. санитарную книжку;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2.3.6. справку о наличии или отсутствии судимости;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2.3.7. другие документы, предусмотренные Федеральным законодательством.</w:t>
      </w:r>
    </w:p>
    <w:p w:rsidR="0023687E" w:rsidRDefault="002368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Личному делу присваивается номер, согласно журналу учета личных дел педагогов и сотрудников МБДОУ. На </w:t>
      </w:r>
      <w:r w:rsidR="007D23A5">
        <w:rPr>
          <w:rFonts w:ascii="Times New Roman" w:hAnsi="Times New Roman" w:cs="Times New Roman"/>
          <w:sz w:val="24"/>
          <w:szCs w:val="24"/>
          <w:lang w:val="ru-RU"/>
        </w:rPr>
        <w:t>обложке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личного дела отражаются следующие реквизиты: личное дело № согласно </w:t>
      </w:r>
      <w:r w:rsidR="007D23A5" w:rsidRPr="007D23A5">
        <w:rPr>
          <w:rFonts w:ascii="Times New Roman" w:hAnsi="Times New Roman" w:cs="Times New Roman"/>
          <w:sz w:val="24"/>
          <w:szCs w:val="24"/>
          <w:lang w:val="ru-RU"/>
        </w:rPr>
        <w:t>журналу учета личных дел педагогов и сотрудников МБДОУ</w:t>
      </w:r>
      <w:r w:rsidR="007D23A5">
        <w:rPr>
          <w:rFonts w:ascii="Times New Roman" w:hAnsi="Times New Roman" w:cs="Times New Roman"/>
          <w:sz w:val="24"/>
          <w:szCs w:val="24"/>
          <w:lang w:val="ru-RU"/>
        </w:rPr>
        <w:t>, Ф.И.О. сотрудника, должность, номер и дата трудового договора, табельный номер сотрудника.</w:t>
      </w:r>
    </w:p>
    <w:p w:rsidR="007D23A5" w:rsidRDefault="007D23A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2.5. Документы в личном деле педагогов и сотрудников МБДОУ располагаются в следующем порядке:</w:t>
      </w:r>
    </w:p>
    <w:p w:rsidR="007D23A5" w:rsidRDefault="007D23A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опись документов, имеющихся в личном деле;</w:t>
      </w:r>
    </w:p>
    <w:p w:rsidR="007D23A5" w:rsidRDefault="007D23A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личное заявление о приеме не работу;</w:t>
      </w:r>
    </w:p>
    <w:p w:rsidR="007D23A5" w:rsidRDefault="007D23A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трудовой договор (контракт);</w:t>
      </w:r>
    </w:p>
    <w:p w:rsidR="007D23A5" w:rsidRDefault="007D23A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ксерокопия приказа о приеме на работу;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5)личная карточка работника унифицированная форма №Т2;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6) согласие работника на обработку персональных данных;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должностная инструкция работника;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8) ксерокопия паспорта;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9) ксерокопия документа об образовании;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10) ксерокопия свидетельства ИНН и СНИЛС;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11) ксерокопия военного билета (стр. 1, 2, 4, 8, 11, 13, 14для военнообязанных и лиц, подлежащих призыву на военную службу);</w:t>
      </w:r>
    </w:p>
    <w:p w:rsidR="009A7868" w:rsidRDefault="009A7868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12) ксерокопия свидетельств о рождении, паспортов несовершеннолетних детей</w:t>
      </w:r>
      <w:r w:rsidR="006D16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13) ксерокопия свидетельства о заключении (расторжении) брака;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14) справка о наличии или отсутствии судимости;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15) ксерокопия трудовой книжки, если работник принят по внешнему совместительству;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16) иные документы, которые должны быть предъявлены работником с учетом специфики работы;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17) приказы о назначениях, переводах, увольнении и пр.;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18) </w:t>
      </w:r>
      <w:r w:rsidRPr="00085EB6">
        <w:rPr>
          <w:rFonts w:ascii="Times New Roman" w:hAnsi="Times New Roman" w:cs="Times New Roman"/>
          <w:sz w:val="24"/>
          <w:szCs w:val="24"/>
          <w:lang w:val="ru-RU"/>
        </w:rPr>
        <w:t>документы о прохождении работником аттестации, собеседования,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2.6. С целью обеспечения надлежащей сохранности личного дела педагогов и сотрудников МБДОУ и удобством в обращении с ним при формировании документы помещаются в отдельную папку.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 Трудовые книжки хранятся отдельно в сейфе у заведующего МБДОУ.</w:t>
      </w:r>
    </w:p>
    <w:p w:rsidR="006D162B" w:rsidRDefault="006D162B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5615" w:rsidRDefault="007F18DA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Порядок учета и хранения личных дел педагогов и сотрудников МБДОУ.</w:t>
      </w:r>
    </w:p>
    <w:p w:rsidR="007F18DA" w:rsidRPr="007F18DA" w:rsidRDefault="007F18DA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Хранение и учет личных дел педагогов и сотрудников МБДОУ организуются с целью быстрого и безошибочного по</w:t>
      </w:r>
      <w:r w:rsidR="0036617E">
        <w:rPr>
          <w:rFonts w:ascii="Times New Roman" w:hAnsi="Times New Roman" w:cs="Times New Roman"/>
          <w:sz w:val="24"/>
          <w:szCs w:val="24"/>
          <w:lang w:val="ru-RU"/>
        </w:rPr>
        <w:t>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7D23A5" w:rsidRDefault="003661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3.1.1. личные дела хранятся в сейфе в папке, а внутри папки – в алфавитном порядке;</w:t>
      </w:r>
    </w:p>
    <w:p w:rsidR="0036617E" w:rsidRDefault="003661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3.1.2. доступ к личным делам имеют только заведующий и д</w:t>
      </w:r>
      <w:r w:rsidRPr="00362650">
        <w:rPr>
          <w:rFonts w:ascii="Times New Roman" w:hAnsi="Times New Roman" w:cs="Times New Roman"/>
          <w:sz w:val="24"/>
          <w:szCs w:val="24"/>
          <w:lang w:val="ru-RU"/>
        </w:rPr>
        <w:t>елопроизводитель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617E" w:rsidRDefault="0036617E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3.1.3. личные дела педагогов и сотрудников МБДОУ, имеющих государственные звания, премии, награды, ученые степени и звания, хранятся постоянно, а остальных сотрудников</w:t>
      </w:r>
      <w:r w:rsidR="001242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2E2" w:rsidRPr="001242E2">
        <w:rPr>
          <w:rFonts w:ascii="Times New Roman" w:hAnsi="Times New Roman" w:cs="Times New Roman"/>
          <w:sz w:val="24"/>
          <w:szCs w:val="24"/>
          <w:lang w:val="ru-RU"/>
        </w:rPr>
        <w:t>срок, предусмотренны</w:t>
      </w:r>
      <w:r w:rsidR="001242E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1242E2" w:rsidRPr="001242E2">
        <w:rPr>
          <w:rFonts w:ascii="Times New Roman" w:hAnsi="Times New Roman" w:cs="Times New Roman"/>
          <w:sz w:val="24"/>
          <w:szCs w:val="24"/>
          <w:lang w:val="ru-RU"/>
        </w:rPr>
        <w:t xml:space="preserve"> номенклатурой дел и архивным законодательством РФ</w:t>
      </w:r>
      <w:r w:rsidR="001242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42E2" w:rsidRDefault="001242E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В личные дела не должны входить документы второстепенного характера, имеющие </w:t>
      </w:r>
      <w:r w:rsidR="00266BE5">
        <w:rPr>
          <w:rFonts w:ascii="Times New Roman" w:hAnsi="Times New Roman" w:cs="Times New Roman"/>
          <w:sz w:val="24"/>
          <w:szCs w:val="24"/>
          <w:lang w:val="ru-RU"/>
        </w:rPr>
        <w:t>временные (</w:t>
      </w:r>
      <w:r>
        <w:rPr>
          <w:rFonts w:ascii="Times New Roman" w:hAnsi="Times New Roman" w:cs="Times New Roman"/>
          <w:sz w:val="24"/>
          <w:szCs w:val="24"/>
          <w:lang w:val="ru-RU"/>
        </w:rPr>
        <w:t>до 10 лет включительно) сроки хранения.</w:t>
      </w:r>
    </w:p>
    <w:p w:rsidR="001242E2" w:rsidRDefault="001242E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2E2" w:rsidRPr="001242E2" w:rsidRDefault="001242E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42E2">
        <w:rPr>
          <w:rFonts w:ascii="Times New Roman" w:hAnsi="Times New Roman" w:cs="Times New Roman"/>
          <w:b/>
          <w:bCs/>
          <w:sz w:val="24"/>
          <w:szCs w:val="24"/>
          <w:lang w:val="ru-RU"/>
        </w:rPr>
        <w:t>4.  Порядок выдачи личных дел во временное пользование.</w:t>
      </w:r>
    </w:p>
    <w:p w:rsidR="007D23A5" w:rsidRDefault="001242E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Выдача личных дел (отдельных документов в составе личного дела) во временное </w:t>
      </w:r>
      <w:r w:rsidR="00266BE5">
        <w:rPr>
          <w:rFonts w:ascii="Times New Roman" w:hAnsi="Times New Roman" w:cs="Times New Roman"/>
          <w:sz w:val="24"/>
          <w:szCs w:val="24"/>
          <w:lang w:val="ru-RU"/>
        </w:rPr>
        <w:t>пользование производится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разрешения заведующего МБДОУ по заявлению работника.</w:t>
      </w:r>
    </w:p>
    <w:p w:rsidR="001242E2" w:rsidRDefault="001242E2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Работа с личными делами педагогов и сотрудников МБДОУ производится в здании дошкольного образовательного учреждения в присутствии заведующего. В конце рабочего дня заведующий </w:t>
      </w:r>
      <w:r w:rsidR="00266BE5">
        <w:rPr>
          <w:rFonts w:ascii="Times New Roman" w:hAnsi="Times New Roman" w:cs="Times New Roman"/>
          <w:sz w:val="24"/>
          <w:szCs w:val="24"/>
          <w:lang w:val="ru-RU"/>
        </w:rPr>
        <w:t>обязан убедиться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том, что все личные дела или документы из личных дел, выданные во временное пользование</w:t>
      </w:r>
      <w:r w:rsidR="00266BE5">
        <w:rPr>
          <w:rFonts w:ascii="Times New Roman" w:hAnsi="Times New Roman" w:cs="Times New Roman"/>
          <w:sz w:val="24"/>
          <w:szCs w:val="24"/>
          <w:lang w:val="ru-RU"/>
        </w:rPr>
        <w:t>, возвращены на место хранения.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BE5" w:rsidRPr="00A9133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1335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Ответственность.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5.1. Педагоги и сотрудники МБДОУ обязаны своевременно представить заведующему сведения об изменении персональных данных, включенных в состав личного дела.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5.2. Заведующий обеспечивает сохранность личных дел, конфиденциальность сведений, содержащихся в личных делах.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BE5" w:rsidRPr="00A9133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1335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Права.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7.1. Для обеспечения защиты персональных данных, которые хранятся  в личных делах педагогов и сотрудников МБДОУ, педагоги и сотрудники МБДОУ имеют право: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получить полную информацию о своих персональных данных и обработке этих данных;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получить свободный доступ к своим персональным данным;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получить копии, хранящиеся в личном деле и содержащие персональные данные;</w:t>
      </w:r>
    </w:p>
    <w:p w:rsidR="00266BE5" w:rsidRDefault="00266BE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-требовать исключения или исправлен</w:t>
      </w:r>
      <w:r w:rsidR="00A91335"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неверн</w:t>
      </w:r>
      <w:r w:rsidR="00A91335">
        <w:rPr>
          <w:rFonts w:ascii="Times New Roman" w:hAnsi="Times New Roman" w:cs="Times New Roman"/>
          <w:sz w:val="24"/>
          <w:szCs w:val="24"/>
          <w:lang w:val="ru-RU"/>
        </w:rPr>
        <w:t>ых или неполных персональных данных.</w:t>
      </w:r>
    </w:p>
    <w:p w:rsidR="00A91335" w:rsidRDefault="00A9133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имеет право:</w:t>
      </w:r>
    </w:p>
    <w:p w:rsidR="00A91335" w:rsidRDefault="00A9133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обрабатывать персональные данные педагогов и сотрудников МБДОУ, в том числе и на электронных носителях;</w:t>
      </w:r>
    </w:p>
    <w:p w:rsidR="00A91335" w:rsidRDefault="00A91335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запросить у педагогов и сотрудников МБДОУ всю необходимую информации.</w:t>
      </w:r>
    </w:p>
    <w:p w:rsidR="00865664" w:rsidRPr="002F2C32" w:rsidRDefault="00865664" w:rsidP="002F2C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5664" w:rsidRPr="002F2C32" w:rsidSect="0019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A9"/>
    <w:rsid w:val="00085EB6"/>
    <w:rsid w:val="001242E2"/>
    <w:rsid w:val="00195C31"/>
    <w:rsid w:val="0023687E"/>
    <w:rsid w:val="00266BE5"/>
    <w:rsid w:val="00283B7D"/>
    <w:rsid w:val="002C25A9"/>
    <w:rsid w:val="002F2C32"/>
    <w:rsid w:val="00362650"/>
    <w:rsid w:val="0036617E"/>
    <w:rsid w:val="0037112B"/>
    <w:rsid w:val="00605615"/>
    <w:rsid w:val="006D162B"/>
    <w:rsid w:val="006E61C3"/>
    <w:rsid w:val="006F6922"/>
    <w:rsid w:val="007C3619"/>
    <w:rsid w:val="007D23A5"/>
    <w:rsid w:val="007F18DA"/>
    <w:rsid w:val="00865664"/>
    <w:rsid w:val="009A7868"/>
    <w:rsid w:val="009B64D0"/>
    <w:rsid w:val="00A472A7"/>
    <w:rsid w:val="00A91335"/>
    <w:rsid w:val="00B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2C3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C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2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2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2C3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C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2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2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Русалка Русалкина</dc:creator>
  <cp:lastModifiedBy>Детский Сад</cp:lastModifiedBy>
  <cp:revision>2</cp:revision>
  <cp:lastPrinted>2023-10-27T09:42:00Z</cp:lastPrinted>
  <dcterms:created xsi:type="dcterms:W3CDTF">2023-10-27T09:48:00Z</dcterms:created>
  <dcterms:modified xsi:type="dcterms:W3CDTF">2023-10-27T09:48:00Z</dcterms:modified>
</cp:coreProperties>
</file>